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67" w:rsidRDefault="00757867" w:rsidP="00757867">
      <w:pPr>
        <w:spacing w:line="360" w:lineRule="auto"/>
        <w:jc w:val="both"/>
        <w:rPr>
          <w:rFonts w:ascii="Helvetica Neue" w:hAnsi="Helvetica Neue" w:cs="Helvetica Neue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-1033145</wp:posOffset>
            </wp:positionV>
            <wp:extent cx="1281430" cy="1079500"/>
            <wp:effectExtent l="19050" t="0" r="0" b="0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867" w:rsidRPr="00757867" w:rsidRDefault="00CD6E5F" w:rsidP="00757867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Der Dachs </w:t>
      </w:r>
      <w:r w:rsidR="00D567E5">
        <w:rPr>
          <w:rFonts w:ascii="Arial" w:hAnsi="Arial" w:cs="Arial"/>
          <w:b/>
          <w:bCs/>
          <w:szCs w:val="22"/>
        </w:rPr>
        <w:t>0.8</w:t>
      </w:r>
      <w:r w:rsidR="00F81135">
        <w:rPr>
          <w:rFonts w:ascii="Arial" w:hAnsi="Arial" w:cs="Arial"/>
          <w:b/>
          <w:bCs/>
          <w:szCs w:val="22"/>
        </w:rPr>
        <w:t xml:space="preserve"> –</w:t>
      </w:r>
      <w:r w:rsidR="00A83709">
        <w:rPr>
          <w:rFonts w:ascii="Arial" w:hAnsi="Arial" w:cs="Arial"/>
          <w:b/>
          <w:bCs/>
          <w:szCs w:val="22"/>
        </w:rPr>
        <w:t xml:space="preserve"> Energie und Emissionen</w:t>
      </w:r>
      <w:r w:rsidR="00A66EF8">
        <w:rPr>
          <w:rFonts w:ascii="Arial" w:hAnsi="Arial" w:cs="Arial"/>
          <w:b/>
          <w:bCs/>
          <w:szCs w:val="22"/>
        </w:rPr>
        <w:t xml:space="preserve"> sparen</w:t>
      </w:r>
    </w:p>
    <w:p w:rsidR="00757867" w:rsidRPr="00D3378A" w:rsidRDefault="00780A99" w:rsidP="00757867">
      <w:pPr>
        <w:jc w:val="both"/>
        <w:rPr>
          <w:rFonts w:ascii="Helvetica Neue" w:hAnsi="Helvetica Neue" w:cs="Helvetica Neue"/>
          <w:b/>
          <w:bCs/>
          <w:sz w:val="36"/>
          <w:szCs w:val="36"/>
        </w:rPr>
      </w:pPr>
      <w:r w:rsidRPr="00D3378A">
        <w:rPr>
          <w:rFonts w:ascii="Arial" w:hAnsi="Arial" w:cs="Arial"/>
          <w:b/>
          <w:sz w:val="36"/>
          <w:szCs w:val="36"/>
        </w:rPr>
        <w:t xml:space="preserve">Die </w:t>
      </w:r>
      <w:r w:rsidR="00FC4AA7">
        <w:rPr>
          <w:rFonts w:ascii="Arial" w:hAnsi="Arial" w:cs="Arial"/>
          <w:b/>
          <w:sz w:val="36"/>
          <w:szCs w:val="36"/>
        </w:rPr>
        <w:t xml:space="preserve">neue </w:t>
      </w:r>
      <w:r w:rsidRPr="00D3378A">
        <w:rPr>
          <w:rFonts w:ascii="Arial" w:hAnsi="Arial" w:cs="Arial"/>
          <w:b/>
          <w:sz w:val="36"/>
          <w:szCs w:val="36"/>
        </w:rPr>
        <w:t>Brennstoffzelle ist da</w:t>
      </w:r>
    </w:p>
    <w:p w:rsidR="00757867" w:rsidRPr="00AF6525" w:rsidRDefault="00757867" w:rsidP="00757867">
      <w:pPr>
        <w:jc w:val="both"/>
        <w:rPr>
          <w:rFonts w:ascii="Arial" w:hAnsi="Arial" w:cs="Arial"/>
          <w:b/>
          <w:sz w:val="28"/>
          <w:szCs w:val="22"/>
        </w:rPr>
      </w:pPr>
    </w:p>
    <w:p w:rsidR="00757867" w:rsidRPr="00AF6525" w:rsidRDefault="00D3378A" w:rsidP="007578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Ab sofort ist der Dachs 0.8 mit </w:t>
      </w:r>
      <w:r w:rsidR="00E91DCA">
        <w:rPr>
          <w:rFonts w:ascii="Arial" w:hAnsi="Arial" w:cs="Arial"/>
          <w:b/>
          <w:szCs w:val="20"/>
        </w:rPr>
        <w:t>moderne</w:t>
      </w:r>
      <w:r>
        <w:rPr>
          <w:rFonts w:ascii="Arial" w:hAnsi="Arial" w:cs="Arial"/>
          <w:b/>
          <w:szCs w:val="20"/>
        </w:rPr>
        <w:t>r</w:t>
      </w:r>
      <w:r w:rsidR="00E91DCA">
        <w:rPr>
          <w:rFonts w:ascii="Arial" w:hAnsi="Arial" w:cs="Arial"/>
          <w:b/>
          <w:szCs w:val="20"/>
        </w:rPr>
        <w:t xml:space="preserve"> Brennstoffzellentechnik </w:t>
      </w:r>
      <w:r>
        <w:rPr>
          <w:rFonts w:ascii="Arial" w:hAnsi="Arial" w:cs="Arial"/>
          <w:b/>
          <w:szCs w:val="20"/>
        </w:rPr>
        <w:t>verfügbar</w:t>
      </w:r>
      <w:r w:rsidR="00E91DCA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b/>
          <w:szCs w:val="20"/>
        </w:rPr>
        <w:t xml:space="preserve">SenerTec hat </w:t>
      </w:r>
      <w:r w:rsidR="00BF6684">
        <w:rPr>
          <w:rFonts w:ascii="Arial" w:hAnsi="Arial" w:cs="Arial"/>
          <w:b/>
          <w:szCs w:val="20"/>
        </w:rPr>
        <w:t xml:space="preserve">das gesteckte Effizienzziel </w:t>
      </w:r>
      <w:r w:rsidR="00622494">
        <w:rPr>
          <w:rFonts w:ascii="Arial" w:hAnsi="Arial" w:cs="Arial"/>
          <w:b/>
          <w:szCs w:val="20"/>
        </w:rPr>
        <w:t>m</w:t>
      </w:r>
      <w:r w:rsidR="006059DA">
        <w:rPr>
          <w:rFonts w:ascii="Arial" w:hAnsi="Arial" w:cs="Arial"/>
          <w:b/>
          <w:szCs w:val="20"/>
        </w:rPr>
        <w:t>it de</w:t>
      </w:r>
      <w:r w:rsidR="00BF6684">
        <w:rPr>
          <w:rFonts w:ascii="Arial" w:hAnsi="Arial" w:cs="Arial"/>
          <w:b/>
          <w:szCs w:val="20"/>
        </w:rPr>
        <w:t>m</w:t>
      </w:r>
      <w:r w:rsidR="006059DA">
        <w:rPr>
          <w:rFonts w:ascii="Arial" w:hAnsi="Arial" w:cs="Arial"/>
          <w:b/>
          <w:szCs w:val="20"/>
        </w:rPr>
        <w:t xml:space="preserve"> Brennstoffzelle</w:t>
      </w:r>
      <w:r w:rsidR="00622494">
        <w:rPr>
          <w:rFonts w:ascii="Arial" w:hAnsi="Arial" w:cs="Arial"/>
          <w:b/>
          <w:szCs w:val="20"/>
        </w:rPr>
        <w:t>nheizgerät</w:t>
      </w:r>
      <w:r w:rsidR="006059DA">
        <w:rPr>
          <w:rFonts w:ascii="Arial" w:hAnsi="Arial" w:cs="Arial"/>
          <w:b/>
          <w:szCs w:val="20"/>
        </w:rPr>
        <w:t xml:space="preserve"> erreicht. Somit reiht sich de</w:t>
      </w:r>
      <w:r w:rsidR="00622494">
        <w:rPr>
          <w:rFonts w:ascii="Arial" w:hAnsi="Arial" w:cs="Arial"/>
          <w:b/>
          <w:szCs w:val="20"/>
        </w:rPr>
        <w:t>r</w:t>
      </w:r>
      <w:r w:rsidR="006059DA">
        <w:rPr>
          <w:rFonts w:ascii="Arial" w:hAnsi="Arial" w:cs="Arial"/>
          <w:b/>
          <w:szCs w:val="20"/>
        </w:rPr>
        <w:t xml:space="preserve"> </w:t>
      </w:r>
      <w:r w:rsidR="00622494">
        <w:rPr>
          <w:rFonts w:ascii="Arial" w:hAnsi="Arial" w:cs="Arial"/>
          <w:b/>
          <w:szCs w:val="20"/>
        </w:rPr>
        <w:t xml:space="preserve">Dachs 0.8 </w:t>
      </w:r>
      <w:r w:rsidR="006059DA">
        <w:rPr>
          <w:rFonts w:ascii="Arial" w:hAnsi="Arial" w:cs="Arial"/>
          <w:b/>
          <w:szCs w:val="20"/>
        </w:rPr>
        <w:t xml:space="preserve">in die Liste </w:t>
      </w:r>
      <w:r>
        <w:rPr>
          <w:rFonts w:ascii="Arial" w:hAnsi="Arial" w:cs="Arial"/>
          <w:b/>
          <w:szCs w:val="20"/>
        </w:rPr>
        <w:t>von Deutschlands</w:t>
      </w:r>
      <w:r w:rsidR="00E91DCA">
        <w:rPr>
          <w:rFonts w:ascii="Arial" w:hAnsi="Arial" w:cs="Arial"/>
          <w:b/>
          <w:szCs w:val="20"/>
        </w:rPr>
        <w:t xml:space="preserve"> </w:t>
      </w:r>
      <w:r w:rsidR="00A23F6F">
        <w:rPr>
          <w:rFonts w:ascii="Arial" w:hAnsi="Arial" w:cs="Arial"/>
          <w:b/>
          <w:szCs w:val="20"/>
        </w:rPr>
        <w:t>erfolgreichsten</w:t>
      </w:r>
      <w:bookmarkStart w:id="0" w:name="_GoBack"/>
      <w:bookmarkEnd w:id="0"/>
      <w:r>
        <w:rPr>
          <w:rFonts w:ascii="Arial" w:hAnsi="Arial" w:cs="Arial"/>
          <w:b/>
          <w:szCs w:val="20"/>
        </w:rPr>
        <w:t xml:space="preserve"> </w:t>
      </w:r>
      <w:r w:rsidR="00090999">
        <w:rPr>
          <w:rFonts w:ascii="Arial" w:hAnsi="Arial" w:cs="Arial"/>
          <w:b/>
          <w:szCs w:val="20"/>
        </w:rPr>
        <w:t xml:space="preserve">Kraft-Wärme-Kopplungs-Anlagen (KWK-Anlagen) </w:t>
      </w:r>
      <w:r w:rsidR="00BF6684">
        <w:rPr>
          <w:rFonts w:ascii="Arial" w:hAnsi="Arial" w:cs="Arial"/>
          <w:b/>
          <w:szCs w:val="20"/>
        </w:rPr>
        <w:t>ein</w:t>
      </w:r>
      <w:r>
        <w:rPr>
          <w:rFonts w:ascii="Arial" w:hAnsi="Arial" w:cs="Arial"/>
          <w:b/>
          <w:szCs w:val="20"/>
        </w:rPr>
        <w:t xml:space="preserve">. Energieerzeugung und Klimaschutz </w:t>
      </w:r>
      <w:r w:rsidR="007F4D69">
        <w:rPr>
          <w:rFonts w:ascii="Arial" w:hAnsi="Arial" w:cs="Arial"/>
          <w:b/>
          <w:szCs w:val="20"/>
        </w:rPr>
        <w:t>stehen damit im Einklang.</w:t>
      </w:r>
    </w:p>
    <w:p w:rsidR="00757867" w:rsidRPr="00AF6525" w:rsidRDefault="00757867" w:rsidP="007578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D27A5F" w:rsidRDefault="008421D4" w:rsidP="00757867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Moderne Eigenheime haben eine verbesserte Dämmung. Dadurch sinkt auch der Wärmebedarf. </w:t>
      </w:r>
      <w:r w:rsidR="006031ED">
        <w:rPr>
          <w:rFonts w:ascii="Arial" w:hAnsi="Arial" w:cs="Arial"/>
          <w:szCs w:val="20"/>
        </w:rPr>
        <w:t xml:space="preserve">Der Trend führt hin zum </w:t>
      </w:r>
      <w:r w:rsidR="00BD73B4">
        <w:rPr>
          <w:rFonts w:ascii="Arial" w:hAnsi="Arial" w:cs="Arial"/>
          <w:szCs w:val="20"/>
        </w:rPr>
        <w:t>komfortablen Einfamilienhaus, welches sich CO</w:t>
      </w:r>
      <w:r w:rsidR="00831D7E" w:rsidRPr="00831D7E">
        <w:rPr>
          <w:rFonts w:ascii="Arial" w:hAnsi="Arial" w:cs="Arial"/>
          <w:szCs w:val="20"/>
          <w:vertAlign w:val="subscript"/>
        </w:rPr>
        <w:t>2</w:t>
      </w:r>
      <w:r w:rsidR="00BD73B4">
        <w:rPr>
          <w:rFonts w:ascii="Arial" w:hAnsi="Arial" w:cs="Arial"/>
          <w:szCs w:val="20"/>
        </w:rPr>
        <w:t xml:space="preserve"> reduziert</w:t>
      </w:r>
      <w:r w:rsidR="00BD721B">
        <w:rPr>
          <w:rFonts w:ascii="Arial" w:hAnsi="Arial" w:cs="Arial"/>
          <w:szCs w:val="20"/>
        </w:rPr>
        <w:t xml:space="preserve"> und </w:t>
      </w:r>
      <w:r w:rsidR="00BF6684">
        <w:rPr>
          <w:rFonts w:ascii="Arial" w:hAnsi="Arial" w:cs="Arial"/>
          <w:szCs w:val="20"/>
        </w:rPr>
        <w:t>effizient</w:t>
      </w:r>
      <w:r w:rsidR="00BD73B4">
        <w:rPr>
          <w:rFonts w:ascii="Arial" w:hAnsi="Arial" w:cs="Arial"/>
          <w:szCs w:val="20"/>
        </w:rPr>
        <w:t xml:space="preserve"> mit Wärme und Strom versorgt</w:t>
      </w:r>
      <w:r w:rsidR="006031ED">
        <w:rPr>
          <w:rFonts w:ascii="Arial" w:hAnsi="Arial" w:cs="Arial"/>
          <w:szCs w:val="20"/>
        </w:rPr>
        <w:t xml:space="preserve">. Einen </w:t>
      </w:r>
      <w:r w:rsidR="007F4D69">
        <w:rPr>
          <w:rFonts w:ascii="Arial" w:hAnsi="Arial" w:cs="Arial"/>
          <w:szCs w:val="20"/>
        </w:rPr>
        <w:t xml:space="preserve">großen </w:t>
      </w:r>
      <w:r w:rsidR="006031ED">
        <w:rPr>
          <w:rFonts w:ascii="Arial" w:hAnsi="Arial" w:cs="Arial"/>
          <w:szCs w:val="20"/>
        </w:rPr>
        <w:t>Schritt in diese Richtung macht auch der</w:t>
      </w:r>
      <w:r>
        <w:rPr>
          <w:rFonts w:ascii="Arial" w:hAnsi="Arial" w:cs="Arial"/>
          <w:szCs w:val="20"/>
        </w:rPr>
        <w:t xml:space="preserve"> Dachs 0.8</w:t>
      </w:r>
      <w:r w:rsidR="006031ED">
        <w:rPr>
          <w:rFonts w:ascii="Arial" w:hAnsi="Arial" w:cs="Arial"/>
          <w:szCs w:val="20"/>
        </w:rPr>
        <w:t>. Die</w:t>
      </w:r>
      <w:r w:rsidR="00377946">
        <w:rPr>
          <w:rFonts w:ascii="Arial" w:hAnsi="Arial" w:cs="Arial"/>
          <w:szCs w:val="20"/>
        </w:rPr>
        <w:t xml:space="preserve"> </w:t>
      </w:r>
      <w:r w:rsidR="006031ED">
        <w:rPr>
          <w:rFonts w:ascii="Arial" w:hAnsi="Arial" w:cs="Arial"/>
          <w:szCs w:val="20"/>
        </w:rPr>
        <w:t>KWK-Anlage</w:t>
      </w:r>
      <w:r>
        <w:rPr>
          <w:rFonts w:ascii="Arial" w:hAnsi="Arial" w:cs="Arial"/>
          <w:szCs w:val="20"/>
        </w:rPr>
        <w:t xml:space="preserve"> erzeugt eine </w:t>
      </w:r>
      <w:r w:rsidR="00FC4AA7">
        <w:rPr>
          <w:rFonts w:ascii="Arial" w:hAnsi="Arial" w:cs="Arial"/>
          <w:szCs w:val="20"/>
        </w:rPr>
        <w:t>für Ei</w:t>
      </w:r>
      <w:r w:rsidR="00FC4AA7">
        <w:rPr>
          <w:rFonts w:ascii="Arial" w:hAnsi="Arial" w:cs="Arial"/>
          <w:szCs w:val="20"/>
        </w:rPr>
        <w:t>n</w:t>
      </w:r>
      <w:r w:rsidR="00FC4AA7">
        <w:rPr>
          <w:rFonts w:ascii="Arial" w:hAnsi="Arial" w:cs="Arial"/>
          <w:szCs w:val="20"/>
        </w:rPr>
        <w:t>familienhäuser ideale</w:t>
      </w:r>
      <w:r>
        <w:rPr>
          <w:rFonts w:ascii="Arial" w:hAnsi="Arial" w:cs="Arial"/>
          <w:szCs w:val="20"/>
        </w:rPr>
        <w:t xml:space="preserve"> thermische </w:t>
      </w:r>
      <w:r w:rsidR="003A1974">
        <w:rPr>
          <w:rFonts w:ascii="Arial" w:hAnsi="Arial" w:cs="Arial"/>
          <w:szCs w:val="20"/>
        </w:rPr>
        <w:t>Grundlast</w:t>
      </w:r>
      <w:r w:rsidR="00F919E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von 1.100 W </w:t>
      </w:r>
      <w:r w:rsidR="003A1974">
        <w:rPr>
          <w:rFonts w:ascii="Arial" w:hAnsi="Arial" w:cs="Arial"/>
          <w:szCs w:val="20"/>
        </w:rPr>
        <w:t>mit</w:t>
      </w:r>
      <w:r>
        <w:rPr>
          <w:rFonts w:ascii="Arial" w:hAnsi="Arial" w:cs="Arial"/>
          <w:szCs w:val="20"/>
        </w:rPr>
        <w:t xml:space="preserve"> eine</w:t>
      </w:r>
      <w:r w:rsidR="003A1974"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 xml:space="preserve"> elektrische</w:t>
      </w:r>
      <w:r w:rsidR="003A1974"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 xml:space="preserve"> Nennleistung von 750 W</w:t>
      </w:r>
      <w:r w:rsidR="00FC4AA7">
        <w:rPr>
          <w:rFonts w:ascii="Arial" w:hAnsi="Arial" w:cs="Arial"/>
          <w:szCs w:val="20"/>
        </w:rPr>
        <w:t>.</w:t>
      </w:r>
    </w:p>
    <w:p w:rsidR="009069C7" w:rsidRDefault="009069C7" w:rsidP="00757867">
      <w:pPr>
        <w:pStyle w:val="Textkrper"/>
        <w:ind w:right="-2"/>
        <w:rPr>
          <w:rFonts w:ascii="Arial" w:hAnsi="Arial" w:cs="Arial"/>
          <w:szCs w:val="20"/>
        </w:rPr>
      </w:pPr>
    </w:p>
    <w:p w:rsidR="00D567E5" w:rsidRPr="00D27A5F" w:rsidRDefault="00A66EF8" w:rsidP="00757867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Strom und Wärme </w:t>
      </w:r>
      <w:r w:rsidR="00BD73B4">
        <w:rPr>
          <w:rFonts w:ascii="Arial" w:hAnsi="Arial" w:cs="Arial"/>
          <w:b/>
          <w:szCs w:val="20"/>
        </w:rPr>
        <w:t>ohne Verbrennung</w:t>
      </w:r>
    </w:p>
    <w:p w:rsidR="00A610BE" w:rsidRPr="00A610BE" w:rsidRDefault="00625051" w:rsidP="00A610BE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Für den Dachs 0.8 wird ein PEM-Brennstoffzellen-Heizgerät verwendet, </w:t>
      </w:r>
      <w:r w:rsidR="00BD73B4">
        <w:rPr>
          <w:rFonts w:ascii="Arial" w:hAnsi="Arial" w:cs="Arial"/>
          <w:szCs w:val="20"/>
        </w:rPr>
        <w:t xml:space="preserve">dessen </w:t>
      </w:r>
      <w:r>
        <w:rPr>
          <w:rFonts w:ascii="Arial" w:hAnsi="Arial" w:cs="Arial"/>
          <w:szCs w:val="20"/>
        </w:rPr>
        <w:t xml:space="preserve">Leistungsdaten </w:t>
      </w:r>
      <w:r w:rsidR="00BD73B4">
        <w:rPr>
          <w:rFonts w:ascii="Arial" w:hAnsi="Arial" w:cs="Arial"/>
          <w:szCs w:val="20"/>
        </w:rPr>
        <w:t>perfekt zum Ein- und Zweifamilienhaus passen</w:t>
      </w:r>
      <w:r>
        <w:rPr>
          <w:rFonts w:ascii="Arial" w:hAnsi="Arial" w:cs="Arial"/>
          <w:szCs w:val="20"/>
        </w:rPr>
        <w:t>. Dies geschieht, indem Wasserstoff und Sauerstoff miteinander</w:t>
      </w:r>
      <w:r w:rsidRPr="0062505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reagieren. Das Ergebnis der chem</w:t>
      </w:r>
      <w:r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>schen Reaktion ist Wasser. Bei der Umwandlung entstehen Strom und Wärme. Als Wasserstofflieferant dient Erdgas.</w:t>
      </w:r>
      <w:r w:rsidR="00A610BE">
        <w:rPr>
          <w:rFonts w:ascii="Arial" w:hAnsi="Arial" w:cs="Arial"/>
          <w:szCs w:val="20"/>
        </w:rPr>
        <w:t xml:space="preserve"> „Der Dachs 0.8 hat den Effizienzstandard A++</w:t>
      </w:r>
      <w:r w:rsidR="00A63D2F">
        <w:rPr>
          <w:rFonts w:ascii="Arial" w:hAnsi="Arial" w:cs="Arial"/>
          <w:szCs w:val="20"/>
        </w:rPr>
        <w:t>+</w:t>
      </w:r>
      <w:r w:rsidR="00A610BE">
        <w:rPr>
          <w:rFonts w:ascii="Arial" w:hAnsi="Arial" w:cs="Arial"/>
          <w:szCs w:val="20"/>
        </w:rPr>
        <w:t>. Für die Warmwasserbereitung ist er mit einem Zusatzwärmeerzeuger des Eff</w:t>
      </w:r>
      <w:r w:rsidR="00A610BE">
        <w:rPr>
          <w:rFonts w:ascii="Arial" w:hAnsi="Arial" w:cs="Arial"/>
          <w:szCs w:val="20"/>
        </w:rPr>
        <w:t>i</w:t>
      </w:r>
      <w:r w:rsidR="00A610BE">
        <w:rPr>
          <w:rFonts w:ascii="Arial" w:hAnsi="Arial" w:cs="Arial"/>
          <w:szCs w:val="20"/>
        </w:rPr>
        <w:t>zienzstandards A</w:t>
      </w:r>
      <w:r w:rsidR="00A63D2F">
        <w:rPr>
          <w:rFonts w:ascii="Arial" w:hAnsi="Arial" w:cs="Arial"/>
          <w:szCs w:val="20"/>
        </w:rPr>
        <w:t>+++</w:t>
      </w:r>
      <w:r w:rsidR="00A610BE">
        <w:rPr>
          <w:rFonts w:ascii="Arial" w:hAnsi="Arial" w:cs="Arial"/>
          <w:szCs w:val="20"/>
        </w:rPr>
        <w:t xml:space="preserve"> ausgestattet. Somit fallen die Heizkosten besonders niedrig aus“, erklärt</w:t>
      </w:r>
      <w:r w:rsidR="00A610BE" w:rsidRPr="00A610BE">
        <w:rPr>
          <w:rFonts w:ascii="Arial" w:hAnsi="Arial" w:cs="Arial"/>
          <w:szCs w:val="20"/>
        </w:rPr>
        <w:t xml:space="preserve"> </w:t>
      </w:r>
      <w:r w:rsidR="00A63D2F">
        <w:rPr>
          <w:rFonts w:ascii="Arial" w:hAnsi="Arial" w:cs="Arial"/>
          <w:szCs w:val="20"/>
        </w:rPr>
        <w:t>Gunter Grosch</w:t>
      </w:r>
      <w:r w:rsidR="00A610BE">
        <w:rPr>
          <w:rFonts w:ascii="Arial" w:hAnsi="Arial" w:cs="Arial"/>
          <w:szCs w:val="20"/>
        </w:rPr>
        <w:t xml:space="preserve">, </w:t>
      </w:r>
      <w:r w:rsidR="00A63D2F">
        <w:rPr>
          <w:rFonts w:ascii="Arial" w:hAnsi="Arial" w:cs="Arial"/>
          <w:szCs w:val="20"/>
        </w:rPr>
        <w:t xml:space="preserve">Produktmanager Brennstoffzelle </w:t>
      </w:r>
      <w:r w:rsidR="00A610BE">
        <w:rPr>
          <w:rFonts w:ascii="Arial" w:hAnsi="Arial" w:cs="Arial"/>
          <w:szCs w:val="20"/>
        </w:rPr>
        <w:t xml:space="preserve"> bei SenerTec.</w:t>
      </w:r>
    </w:p>
    <w:p w:rsidR="00D44F7A" w:rsidRDefault="00D44F7A" w:rsidP="00757867">
      <w:pPr>
        <w:pStyle w:val="Textkrper"/>
        <w:ind w:right="-2"/>
        <w:rPr>
          <w:rFonts w:ascii="Arial" w:hAnsi="Arial" w:cs="Arial"/>
          <w:szCs w:val="20"/>
        </w:rPr>
      </w:pPr>
    </w:p>
    <w:p w:rsidR="00D567E5" w:rsidRPr="00D27A5F" w:rsidRDefault="00A66EF8" w:rsidP="00757867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Einfach installiert und bedient</w:t>
      </w:r>
    </w:p>
    <w:p w:rsidR="00780A99" w:rsidRPr="00780A99" w:rsidRDefault="00A66EF8" w:rsidP="00D3378A">
      <w:pPr>
        <w:pStyle w:val="Textkrper"/>
        <w:ind w:right="-2"/>
        <w:rPr>
          <w:rFonts w:ascii="Arial" w:hAnsi="Arial" w:cs="Arial"/>
          <w:szCs w:val="22"/>
        </w:rPr>
      </w:pPr>
      <w:r>
        <w:rPr>
          <w:rFonts w:ascii="Arial" w:hAnsi="Arial" w:cs="Arial"/>
          <w:szCs w:val="20"/>
        </w:rPr>
        <w:t>Die Installation der KWK-Anlage ist dank ihres kompakten Aufbaus unkompliziert. Sie ist einsetzbar ab einer Höhe von 1,</w:t>
      </w:r>
      <w:r w:rsidR="00A63D2F">
        <w:rPr>
          <w:rFonts w:ascii="Arial" w:hAnsi="Arial" w:cs="Arial"/>
          <w:szCs w:val="20"/>
        </w:rPr>
        <w:t xml:space="preserve">90 </w:t>
      </w:r>
      <w:r>
        <w:rPr>
          <w:rFonts w:ascii="Arial" w:hAnsi="Arial" w:cs="Arial"/>
          <w:szCs w:val="20"/>
        </w:rPr>
        <w:t>Metern, empfohlen wird eine Höhe von 1,</w:t>
      </w:r>
      <w:r w:rsidR="00A63D2F">
        <w:rPr>
          <w:rFonts w:ascii="Arial" w:hAnsi="Arial" w:cs="Arial"/>
          <w:szCs w:val="20"/>
        </w:rPr>
        <w:t xml:space="preserve">95 </w:t>
      </w:r>
      <w:r>
        <w:rPr>
          <w:rFonts w:ascii="Arial" w:hAnsi="Arial" w:cs="Arial"/>
          <w:szCs w:val="20"/>
        </w:rPr>
        <w:t xml:space="preserve">Metern. Außerdem praktisch: Die </w:t>
      </w:r>
      <w:r w:rsidR="00BD73B4">
        <w:rPr>
          <w:rFonts w:ascii="Arial" w:hAnsi="Arial" w:cs="Arial"/>
          <w:szCs w:val="20"/>
        </w:rPr>
        <w:t xml:space="preserve">Wartung der </w:t>
      </w:r>
      <w:r>
        <w:rPr>
          <w:rFonts w:ascii="Arial" w:hAnsi="Arial" w:cs="Arial"/>
          <w:szCs w:val="20"/>
        </w:rPr>
        <w:t xml:space="preserve">Brennstoffzelle </w:t>
      </w:r>
      <w:r w:rsidR="00BD73B4">
        <w:rPr>
          <w:rFonts w:ascii="Arial" w:hAnsi="Arial" w:cs="Arial"/>
          <w:szCs w:val="20"/>
        </w:rPr>
        <w:t>ist nicht au</w:t>
      </w:r>
      <w:r w:rsidR="00BD73B4">
        <w:rPr>
          <w:rFonts w:ascii="Arial" w:hAnsi="Arial" w:cs="Arial"/>
          <w:szCs w:val="20"/>
        </w:rPr>
        <w:t>f</w:t>
      </w:r>
      <w:r w:rsidR="00BD73B4">
        <w:rPr>
          <w:rFonts w:ascii="Arial" w:hAnsi="Arial" w:cs="Arial"/>
          <w:szCs w:val="20"/>
        </w:rPr>
        <w:t>wändiger als bei einer herkömmlichen Heizu</w:t>
      </w:r>
      <w:r w:rsidR="007542DD">
        <w:rPr>
          <w:rFonts w:ascii="Arial" w:hAnsi="Arial" w:cs="Arial"/>
          <w:szCs w:val="20"/>
        </w:rPr>
        <w:t>n</w:t>
      </w:r>
      <w:r w:rsidR="00BD73B4">
        <w:rPr>
          <w:rFonts w:ascii="Arial" w:hAnsi="Arial" w:cs="Arial"/>
          <w:szCs w:val="20"/>
        </w:rPr>
        <w:t>g und findet nur alle 5 Jahre statt</w:t>
      </w:r>
      <w:r>
        <w:rPr>
          <w:rFonts w:ascii="Arial" w:hAnsi="Arial" w:cs="Arial"/>
          <w:szCs w:val="20"/>
        </w:rPr>
        <w:t>.</w:t>
      </w:r>
      <w:r w:rsidR="00427BC8">
        <w:rPr>
          <w:rFonts w:ascii="Arial" w:hAnsi="Arial" w:cs="Arial"/>
          <w:szCs w:val="20"/>
        </w:rPr>
        <w:t xml:space="preserve"> </w:t>
      </w:r>
      <w:r w:rsidR="00427BC8">
        <w:rPr>
          <w:rFonts w:ascii="Arial" w:hAnsi="Arial" w:cs="Arial"/>
          <w:szCs w:val="20"/>
        </w:rPr>
        <w:lastRenderedPageBreak/>
        <w:t>SenerTec sichert zudem die Funktion der Brennstoffzelle ab Inbetriebnahme für 10 Jahre ab.</w:t>
      </w:r>
      <w:r>
        <w:rPr>
          <w:rFonts w:ascii="Arial" w:hAnsi="Arial" w:cs="Arial"/>
          <w:szCs w:val="20"/>
        </w:rPr>
        <w:t xml:space="preserve"> </w:t>
      </w:r>
      <w:r w:rsidR="006D5BF7">
        <w:rPr>
          <w:rFonts w:ascii="Arial" w:hAnsi="Arial" w:cs="Arial"/>
          <w:szCs w:val="20"/>
        </w:rPr>
        <w:t>Die Gesamtanlage ist ausgestattet mit einer modulierenden Brennwer</w:t>
      </w:r>
      <w:r w:rsidR="006D5BF7">
        <w:rPr>
          <w:rFonts w:ascii="Arial" w:hAnsi="Arial" w:cs="Arial"/>
          <w:szCs w:val="20"/>
        </w:rPr>
        <w:t>t</w:t>
      </w:r>
      <w:r w:rsidR="006D5BF7">
        <w:rPr>
          <w:rFonts w:ascii="Arial" w:hAnsi="Arial" w:cs="Arial"/>
          <w:szCs w:val="20"/>
        </w:rPr>
        <w:t>therme, einem 300-Liter-Pufferspeicher und zwei geregelten Heizkreisen. Hinzu</w:t>
      </w:r>
      <w:r w:rsidR="00780A99">
        <w:rPr>
          <w:rFonts w:ascii="Arial" w:hAnsi="Arial" w:cs="Arial"/>
          <w:szCs w:val="20"/>
        </w:rPr>
        <w:t xml:space="preserve"> </w:t>
      </w:r>
      <w:r w:rsidR="006D5BF7">
        <w:rPr>
          <w:rFonts w:ascii="Arial" w:hAnsi="Arial" w:cs="Arial"/>
          <w:szCs w:val="20"/>
        </w:rPr>
        <w:t>kommen ein Energiemanager mit Touchscreen und eine integrierte Kommunikat</w:t>
      </w:r>
      <w:r w:rsidR="006D5BF7">
        <w:rPr>
          <w:rFonts w:ascii="Arial" w:hAnsi="Arial" w:cs="Arial"/>
          <w:szCs w:val="20"/>
        </w:rPr>
        <w:t>i</w:t>
      </w:r>
      <w:r w:rsidR="006D5BF7">
        <w:rPr>
          <w:rFonts w:ascii="Arial" w:hAnsi="Arial" w:cs="Arial"/>
          <w:szCs w:val="20"/>
        </w:rPr>
        <w:t xml:space="preserve">onsstelle, um die Bedienung zu vereinfachen. </w:t>
      </w:r>
      <w:r w:rsidR="00780A99" w:rsidRPr="00780A99">
        <w:rPr>
          <w:rFonts w:ascii="Arial" w:hAnsi="Arial" w:cs="Arial"/>
          <w:szCs w:val="22"/>
        </w:rPr>
        <w:t xml:space="preserve">„Der Dachs ist </w:t>
      </w:r>
      <w:r w:rsidR="00D3378A">
        <w:rPr>
          <w:rFonts w:ascii="Arial" w:hAnsi="Arial" w:cs="Arial"/>
          <w:szCs w:val="22"/>
        </w:rPr>
        <w:t xml:space="preserve">zudem </w:t>
      </w:r>
      <w:r w:rsidR="00780A99" w:rsidRPr="00780A99">
        <w:rPr>
          <w:rFonts w:ascii="Arial" w:hAnsi="Arial" w:cs="Arial"/>
          <w:szCs w:val="22"/>
        </w:rPr>
        <w:t xml:space="preserve">eine ideale Ergänzung zu einer Photovoltaikanlage auf dem Dach“, erklärt </w:t>
      </w:r>
      <w:r w:rsidR="00A63D2F">
        <w:rPr>
          <w:rFonts w:ascii="Arial" w:hAnsi="Arial" w:cs="Arial"/>
          <w:szCs w:val="22"/>
        </w:rPr>
        <w:t>Grosch</w:t>
      </w:r>
      <w:r w:rsidR="00D3378A">
        <w:rPr>
          <w:rFonts w:ascii="Arial" w:hAnsi="Arial" w:cs="Arial"/>
          <w:szCs w:val="22"/>
        </w:rPr>
        <w:t xml:space="preserve"> und fasst di</w:t>
      </w:r>
      <w:r w:rsidR="007D6CCD">
        <w:rPr>
          <w:rFonts w:ascii="Arial" w:hAnsi="Arial" w:cs="Arial"/>
          <w:szCs w:val="22"/>
        </w:rPr>
        <w:t>e</w:t>
      </w:r>
      <w:r w:rsidR="00D3378A">
        <w:rPr>
          <w:rFonts w:ascii="Arial" w:hAnsi="Arial" w:cs="Arial"/>
          <w:szCs w:val="22"/>
        </w:rPr>
        <w:t xml:space="preserve"> Vorteile zusammen: „</w:t>
      </w:r>
      <w:r w:rsidR="00780A99" w:rsidRPr="00780A99">
        <w:rPr>
          <w:rFonts w:ascii="Arial" w:hAnsi="Arial" w:cs="Arial"/>
          <w:szCs w:val="22"/>
        </w:rPr>
        <w:t xml:space="preserve">Dachs Betreiber sind unabhängig von den Strompreisen, produzieren ihre eigene Wärme und Energie, verdienen damit Geld und tragen </w:t>
      </w:r>
      <w:r w:rsidR="00B86A6A">
        <w:rPr>
          <w:rFonts w:ascii="Arial" w:hAnsi="Arial" w:cs="Arial"/>
          <w:szCs w:val="22"/>
        </w:rPr>
        <w:t xml:space="preserve">dank der </w:t>
      </w:r>
      <w:r w:rsidR="00B86A6A">
        <w:rPr>
          <w:rFonts w:ascii="Arial" w:hAnsi="Arial" w:cs="Arial"/>
          <w:szCs w:val="20"/>
        </w:rPr>
        <w:t>CO</w:t>
      </w:r>
      <w:r w:rsidR="00B86A6A" w:rsidRPr="00831D7E">
        <w:rPr>
          <w:rFonts w:ascii="Arial" w:hAnsi="Arial" w:cs="Arial"/>
          <w:szCs w:val="20"/>
          <w:vertAlign w:val="subscript"/>
        </w:rPr>
        <w:t>2</w:t>
      </w:r>
      <w:r w:rsidR="00B86A6A">
        <w:rPr>
          <w:rFonts w:ascii="Arial" w:hAnsi="Arial" w:cs="Arial"/>
          <w:szCs w:val="20"/>
        </w:rPr>
        <w:t>-Reduktion z</w:t>
      </w:r>
      <w:r w:rsidR="00780A99" w:rsidRPr="00780A99">
        <w:rPr>
          <w:rFonts w:ascii="Arial" w:hAnsi="Arial" w:cs="Arial"/>
          <w:szCs w:val="22"/>
        </w:rPr>
        <w:t>um Klima</w:t>
      </w:r>
      <w:r w:rsidR="00D3378A">
        <w:rPr>
          <w:rFonts w:ascii="Arial" w:hAnsi="Arial" w:cs="Arial"/>
          <w:szCs w:val="22"/>
        </w:rPr>
        <w:t>schutz bei.“</w:t>
      </w:r>
    </w:p>
    <w:p w:rsidR="00757867" w:rsidRPr="00AF6525" w:rsidRDefault="00757867" w:rsidP="00757867">
      <w:pPr>
        <w:pStyle w:val="Textkrper"/>
        <w:ind w:right="-2"/>
        <w:rPr>
          <w:rFonts w:ascii="Arial" w:hAnsi="Arial" w:cs="Arial"/>
          <w:szCs w:val="20"/>
        </w:rPr>
      </w:pPr>
    </w:p>
    <w:p w:rsidR="00757867" w:rsidRDefault="00757867" w:rsidP="00FB4DEA">
      <w:pPr>
        <w:pStyle w:val="Textkrper"/>
        <w:ind w:right="-2"/>
        <w:rPr>
          <w:rFonts w:ascii="Arial" w:hAnsi="Arial" w:cs="Arial"/>
          <w:szCs w:val="20"/>
        </w:rPr>
      </w:pPr>
      <w:r w:rsidRPr="00AF6525">
        <w:rPr>
          <w:rFonts w:ascii="Arial" w:hAnsi="Arial" w:cs="Arial"/>
          <w:szCs w:val="20"/>
        </w:rPr>
        <w:t xml:space="preserve">Weitere Informationen: </w:t>
      </w:r>
      <w:r w:rsidR="00FB4DEA" w:rsidRPr="00D27A5F">
        <w:rPr>
          <w:rFonts w:ascii="Arial" w:hAnsi="Arial" w:cs="Arial"/>
          <w:szCs w:val="20"/>
        </w:rPr>
        <w:t>www.senertec.de</w:t>
      </w:r>
    </w:p>
    <w:p w:rsidR="00FB4DEA" w:rsidRPr="00FB4DEA" w:rsidRDefault="00FB4DEA" w:rsidP="00FB4DEA">
      <w:pPr>
        <w:pStyle w:val="Textkrper"/>
        <w:ind w:right="-2"/>
        <w:rPr>
          <w:rFonts w:ascii="Arial" w:hAnsi="Arial" w:cs="Arial"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30465F">
        <w:rPr>
          <w:rFonts w:ascii="Arial" w:hAnsi="Arial" w:cs="Arial"/>
          <w:sz w:val="22"/>
          <w:szCs w:val="22"/>
        </w:rPr>
        <w:t>2.</w:t>
      </w:r>
      <w:r w:rsidR="0088238A">
        <w:rPr>
          <w:rFonts w:ascii="Arial" w:hAnsi="Arial" w:cs="Arial"/>
          <w:sz w:val="22"/>
          <w:szCs w:val="22"/>
        </w:rPr>
        <w:t>4</w:t>
      </w:r>
      <w:r w:rsidR="000C7EC8">
        <w:rPr>
          <w:rFonts w:ascii="Arial" w:hAnsi="Arial" w:cs="Arial"/>
          <w:sz w:val="22"/>
          <w:szCs w:val="22"/>
        </w:rPr>
        <w:t>94</w:t>
      </w:r>
      <w:r w:rsidRPr="003046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Zeichen i</w:t>
      </w:r>
      <w:r w:rsidRPr="00757867">
        <w:rPr>
          <w:rFonts w:ascii="Arial" w:hAnsi="Arial" w:cs="Arial"/>
          <w:sz w:val="22"/>
          <w:szCs w:val="22"/>
        </w:rPr>
        <w:t>nkl. Leerzeichen)</w:t>
      </w:r>
    </w:p>
    <w:p w:rsidR="002070DD" w:rsidRDefault="002070DD" w:rsidP="00757867">
      <w:pPr>
        <w:rPr>
          <w:rFonts w:ascii="Arial" w:hAnsi="Arial" w:cs="Arial"/>
          <w:b/>
          <w:sz w:val="22"/>
          <w:szCs w:val="22"/>
        </w:rPr>
      </w:pPr>
    </w:p>
    <w:p w:rsidR="00780A99" w:rsidRDefault="00780A99" w:rsidP="00757867">
      <w:pPr>
        <w:rPr>
          <w:rFonts w:ascii="Arial" w:hAnsi="Arial" w:cs="Arial"/>
          <w:b/>
          <w:sz w:val="22"/>
          <w:szCs w:val="22"/>
        </w:rPr>
      </w:pPr>
    </w:p>
    <w:p w:rsidR="0014214D" w:rsidRDefault="0014214D" w:rsidP="00757867">
      <w:pPr>
        <w:rPr>
          <w:rFonts w:ascii="Arial" w:hAnsi="Arial" w:cs="Arial"/>
          <w:b/>
          <w:sz w:val="22"/>
          <w:szCs w:val="22"/>
        </w:rPr>
      </w:pPr>
    </w:p>
    <w:p w:rsidR="00145CA8" w:rsidRPr="00211C08" w:rsidRDefault="00145CA8" w:rsidP="00145CA8">
      <w:pPr>
        <w:spacing w:line="360" w:lineRule="auto"/>
        <w:rPr>
          <w:rFonts w:ascii="Arial" w:eastAsia="Times" w:hAnsi="Arial" w:cs="Arial"/>
          <w:b/>
          <w:sz w:val="22"/>
          <w:szCs w:val="20"/>
        </w:rPr>
      </w:pPr>
      <w:r w:rsidRPr="00211C08">
        <w:rPr>
          <w:rFonts w:ascii="Arial" w:eastAsia="Times" w:hAnsi="Arial" w:cs="Arial"/>
          <w:b/>
          <w:sz w:val="22"/>
          <w:szCs w:val="20"/>
        </w:rPr>
        <w:t>Über das Unternehmen</w:t>
      </w:r>
    </w:p>
    <w:p w:rsidR="00145CA8" w:rsidRPr="00780A99" w:rsidRDefault="00145CA8" w:rsidP="00145CA8">
      <w:pPr>
        <w:spacing w:line="360" w:lineRule="auto"/>
        <w:rPr>
          <w:rFonts w:ascii="Arial" w:eastAsia="Times" w:hAnsi="Arial" w:cs="Arial"/>
          <w:i/>
          <w:sz w:val="22"/>
          <w:szCs w:val="20"/>
        </w:rPr>
      </w:pPr>
      <w:r w:rsidRPr="00780A99">
        <w:rPr>
          <w:rFonts w:ascii="Arial" w:eastAsia="Times" w:hAnsi="Arial" w:cs="Arial"/>
          <w:i/>
          <w:sz w:val="22"/>
          <w:szCs w:val="20"/>
        </w:rPr>
        <w:t>SenerTec ist mit über 3</w:t>
      </w:r>
      <w:r w:rsidR="00780A99" w:rsidRPr="00780A99">
        <w:rPr>
          <w:rFonts w:ascii="Arial" w:eastAsia="Times" w:hAnsi="Arial" w:cs="Arial"/>
          <w:i/>
          <w:sz w:val="22"/>
          <w:szCs w:val="20"/>
        </w:rPr>
        <w:t>7</w:t>
      </w:r>
      <w:r w:rsidRPr="00780A99">
        <w:rPr>
          <w:rFonts w:ascii="Arial" w:eastAsia="Times" w:hAnsi="Arial" w:cs="Arial"/>
          <w:i/>
          <w:sz w:val="22"/>
          <w:szCs w:val="20"/>
        </w:rPr>
        <w:t xml:space="preserve">.000 verkauften Dachs Anlagen Marktführer im Bereich der </w:t>
      </w:r>
      <w:r w:rsidR="00090999">
        <w:rPr>
          <w:rFonts w:ascii="Arial" w:eastAsia="Times" w:hAnsi="Arial" w:cs="Arial"/>
          <w:i/>
          <w:sz w:val="22"/>
          <w:szCs w:val="20"/>
        </w:rPr>
        <w:t xml:space="preserve">Kraft-Wärme-Kopplung (KWK-Anlagen) </w:t>
      </w:r>
      <w:r w:rsidRPr="00780A99">
        <w:rPr>
          <w:rFonts w:ascii="Arial" w:eastAsia="Times" w:hAnsi="Arial" w:cs="Arial"/>
          <w:i/>
          <w:sz w:val="22"/>
          <w:szCs w:val="20"/>
        </w:rPr>
        <w:t>bis 20 kW elektrischer Leistung für Gewe</w:t>
      </w:r>
      <w:r w:rsidRPr="00780A99">
        <w:rPr>
          <w:rFonts w:ascii="Arial" w:eastAsia="Times" w:hAnsi="Arial" w:cs="Arial"/>
          <w:i/>
          <w:sz w:val="22"/>
          <w:szCs w:val="20"/>
        </w:rPr>
        <w:t>r</w:t>
      </w:r>
      <w:r w:rsidRPr="00780A99">
        <w:rPr>
          <w:rFonts w:ascii="Arial" w:eastAsia="Times" w:hAnsi="Arial" w:cs="Arial"/>
          <w:i/>
          <w:sz w:val="22"/>
          <w:szCs w:val="20"/>
        </w:rPr>
        <w:t>be- und Privatgebäude. Im März 1996 in Schweinfurt gegründet und europaweit tätig, beschäftigt die SenerTec Kraft-Wärme-En</w:t>
      </w:r>
      <w:r w:rsidR="00090999">
        <w:rPr>
          <w:rFonts w:ascii="Arial" w:eastAsia="Times" w:hAnsi="Arial" w:cs="Arial"/>
          <w:i/>
          <w:sz w:val="22"/>
          <w:szCs w:val="20"/>
        </w:rPr>
        <w:t>ergiesysteme GmbH heute rund 130</w:t>
      </w:r>
      <w:r w:rsidRPr="00780A99">
        <w:rPr>
          <w:rFonts w:ascii="Arial" w:eastAsia="Times" w:hAnsi="Arial" w:cs="Arial"/>
          <w:i/>
          <w:sz w:val="22"/>
          <w:szCs w:val="20"/>
        </w:rPr>
        <w:t xml:space="preserve"> Mitarbeiter. Das Unternehmen, das mit dem Dachs Europas beliebteste KWK-Anlage baut und stetig weiter entwickelt, vertreibt diese über ein flächendeckendes, bundesweites Partnersystem. </w:t>
      </w:r>
    </w:p>
    <w:p w:rsidR="002070DD" w:rsidRDefault="002070DD">
      <w:pPr>
        <w:rPr>
          <w:rFonts w:ascii="Arial" w:hAnsi="Arial" w:cs="Arial"/>
          <w:b/>
          <w:sz w:val="22"/>
          <w:szCs w:val="22"/>
        </w:rPr>
      </w:pPr>
    </w:p>
    <w:p w:rsidR="0014214D" w:rsidRDefault="0014214D">
      <w:pPr>
        <w:rPr>
          <w:rFonts w:ascii="Arial" w:hAnsi="Arial" w:cs="Arial"/>
          <w:b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b/>
          <w:sz w:val="22"/>
          <w:szCs w:val="22"/>
        </w:rPr>
      </w:pPr>
      <w:r w:rsidRPr="00757867">
        <w:rPr>
          <w:rFonts w:ascii="Arial" w:hAnsi="Arial" w:cs="Arial"/>
          <w:b/>
          <w:sz w:val="22"/>
          <w:szCs w:val="22"/>
        </w:rPr>
        <w:t>Ihre Ansprechpartner für Rückfragen: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SenerTec Kraft-Wärme-Energiesysteme GmbH</w:t>
      </w:r>
    </w:p>
    <w:p w:rsidR="00757867" w:rsidRPr="00757867" w:rsidRDefault="00757867" w:rsidP="00757867">
      <w:pPr>
        <w:pStyle w:val="Default"/>
        <w:rPr>
          <w:color w:val="auto"/>
          <w:sz w:val="22"/>
          <w:szCs w:val="22"/>
        </w:rPr>
      </w:pPr>
      <w:r w:rsidRPr="00757867">
        <w:rPr>
          <w:color w:val="auto"/>
          <w:sz w:val="22"/>
          <w:szCs w:val="22"/>
        </w:rPr>
        <w:t>Presse/Öffentlichkeitsarbeit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E-Mail: marketing@senertec.com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KOOB Agentur für Public Relations GmbH (GPRA)</w:t>
      </w:r>
    </w:p>
    <w:p w:rsidR="00757867" w:rsidRPr="00757867" w:rsidRDefault="002D02E8" w:rsidP="007578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Thorsten Richter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 xml:space="preserve">Tel.: +49 208 4696-365 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Fax: +49 208 4696-160</w:t>
      </w:r>
    </w:p>
    <w:p w:rsid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14214D" w:rsidRPr="00684C69">
          <w:rPr>
            <w:rStyle w:val="Hyperlink"/>
            <w:rFonts w:ascii="Arial" w:hAnsi="Arial" w:cs="Arial"/>
            <w:sz w:val="22"/>
            <w:szCs w:val="22"/>
          </w:rPr>
          <w:t>thor</w:t>
        </w:r>
        <w:r w:rsidR="0014214D" w:rsidRPr="00684C69">
          <w:rPr>
            <w:rStyle w:val="Hyperlink"/>
            <w:rFonts w:ascii="Arial" w:hAnsi="Arial" w:cs="Arial"/>
            <w:sz w:val="22"/>
            <w:szCs w:val="22"/>
          </w:rPr>
          <w:t>s</w:t>
        </w:r>
        <w:r w:rsidR="0014214D" w:rsidRPr="00684C69">
          <w:rPr>
            <w:rStyle w:val="Hyperlink"/>
            <w:rFonts w:ascii="Arial" w:hAnsi="Arial" w:cs="Arial"/>
            <w:sz w:val="22"/>
            <w:szCs w:val="22"/>
          </w:rPr>
          <w:t>ten.richter@koob-pr.com</w:t>
        </w:r>
      </w:hyperlink>
    </w:p>
    <w:p w:rsidR="00F17F75" w:rsidRDefault="00F17F75" w:rsidP="00757867">
      <w:pPr>
        <w:rPr>
          <w:rFonts w:ascii="Arial" w:hAnsi="Arial" w:cs="Arial"/>
          <w:sz w:val="22"/>
          <w:szCs w:val="22"/>
        </w:rPr>
      </w:pPr>
    </w:p>
    <w:p w:rsidR="00F17F75" w:rsidRDefault="00F17F75" w:rsidP="00757867">
      <w:pPr>
        <w:rPr>
          <w:rFonts w:ascii="Arial" w:hAnsi="Arial" w:cs="Arial"/>
          <w:sz w:val="22"/>
          <w:szCs w:val="22"/>
        </w:rPr>
      </w:pPr>
    </w:p>
    <w:p w:rsidR="00F17F75" w:rsidRPr="00757867" w:rsidRDefault="00F17F75" w:rsidP="00757867">
      <w:pPr>
        <w:rPr>
          <w:rFonts w:ascii="Arial" w:hAnsi="Arial" w:cs="Arial"/>
          <w:sz w:val="22"/>
          <w:szCs w:val="22"/>
        </w:rPr>
      </w:pPr>
    </w:p>
    <w:p w:rsidR="00757867" w:rsidRDefault="00757867" w:rsidP="00757867">
      <w:pPr>
        <w:pStyle w:val="Textkrper"/>
        <w:spacing w:line="240" w:lineRule="auto"/>
        <w:rPr>
          <w:rFonts w:ascii="Arial" w:hAnsi="Arial" w:cs="Arial"/>
          <w:b/>
        </w:rPr>
      </w:pPr>
      <w:r w:rsidRPr="00AF6525">
        <w:rPr>
          <w:rFonts w:ascii="Arial" w:hAnsi="Arial" w:cs="Arial"/>
          <w:b/>
        </w:rPr>
        <w:t>Bildmaterial</w:t>
      </w:r>
      <w:r>
        <w:rPr>
          <w:rFonts w:ascii="Arial" w:hAnsi="Arial" w:cs="Arial"/>
          <w:b/>
        </w:rPr>
        <w:t>:</w:t>
      </w:r>
      <w:r w:rsidRPr="00AF6525">
        <w:rPr>
          <w:rFonts w:ascii="Arial" w:hAnsi="Arial" w:cs="Arial"/>
          <w:b/>
        </w:rPr>
        <w:t xml:space="preserve"> </w:t>
      </w:r>
    </w:p>
    <w:p w:rsidR="00B40B5C" w:rsidRDefault="0014214D" w:rsidP="00757867">
      <w:pPr>
        <w:pStyle w:val="Textkrper"/>
        <w:spacing w:line="240" w:lineRule="auto"/>
        <w:rPr>
          <w:rFonts w:ascii="Arial" w:hAnsi="Arial" w:cs="Arial"/>
          <w:b/>
        </w:rPr>
      </w:pPr>
      <w:r w:rsidRPr="0049104B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54610</wp:posOffset>
            </wp:positionV>
            <wp:extent cx="3721100" cy="2087245"/>
            <wp:effectExtent l="19050" t="0" r="0" b="0"/>
            <wp:wrapTight wrapText="bothSides">
              <wp:wrapPolygon edited="0">
                <wp:start x="-111" y="0"/>
                <wp:lineTo x="-111" y="21488"/>
                <wp:lineTo x="21563" y="21488"/>
                <wp:lineTo x="21563" y="0"/>
                <wp:lineTo x="-111" y="0"/>
              </wp:wrapPolygon>
            </wp:wrapTight>
            <wp:docPr id="4" name="Grafik 3" descr="dachs-08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hs-08-fro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B5C" w:rsidRDefault="00B40B5C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B40B5C" w:rsidRDefault="00B40B5C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B40B5C" w:rsidRDefault="00B40B5C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B40B5C" w:rsidRDefault="00B40B5C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B40B5C" w:rsidRDefault="00B40B5C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B40B5C" w:rsidRDefault="0030465F" w:rsidP="00757867">
      <w:pPr>
        <w:pStyle w:val="Textkrper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FF0000"/>
          <w:sz w:val="24"/>
        </w:rPr>
        <w:drawing>
          <wp:inline distT="0" distB="0" distL="0" distR="0">
            <wp:extent cx="2106654" cy="1485900"/>
            <wp:effectExtent l="19050" t="0" r="7896" b="0"/>
            <wp:docPr id="9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22 11_58_57-PACE-logo_mit_SIEGELN.pdf - Adobe Acrobat Reader D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48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67" w:rsidRPr="00D44F7A" w:rsidRDefault="00D44F7A" w:rsidP="00757867">
      <w:pPr>
        <w:pStyle w:val="Textkrper"/>
        <w:ind w:right="-2"/>
        <w:rPr>
          <w:rFonts w:ascii="Arial" w:hAnsi="Arial" w:cs="Arial"/>
          <w:szCs w:val="22"/>
        </w:rPr>
      </w:pPr>
      <w:r w:rsidRPr="00D44F7A">
        <w:rPr>
          <w:rFonts w:ascii="Arial" w:hAnsi="Arial" w:cs="Arial"/>
          <w:b/>
          <w:szCs w:val="22"/>
        </w:rPr>
        <w:t>BU</w:t>
      </w:r>
      <w:r>
        <w:rPr>
          <w:rFonts w:ascii="Arial" w:hAnsi="Arial" w:cs="Arial"/>
          <w:b/>
          <w:szCs w:val="22"/>
        </w:rPr>
        <w:t>:</w:t>
      </w:r>
    </w:p>
    <w:p w:rsidR="00DB3110" w:rsidRPr="00D44F7A" w:rsidRDefault="007010BA" w:rsidP="00757867">
      <w:pPr>
        <w:pStyle w:val="Textkrper"/>
        <w:ind w:right="-2"/>
        <w:rPr>
          <w:rFonts w:ascii="Arial" w:hAnsi="Arial" w:cs="Arial"/>
          <w:b/>
          <w:szCs w:val="22"/>
        </w:rPr>
      </w:pPr>
      <w:r w:rsidRPr="00D44F7A">
        <w:rPr>
          <w:rFonts w:ascii="Arial" w:hAnsi="Arial" w:cs="Arial"/>
          <w:szCs w:val="22"/>
        </w:rPr>
        <w:t>Zukunftsweisende Brennstoffzellentechnik ist ein Erfolgskonzept: Der Dachs 0.8 ist die</w:t>
      </w:r>
      <w:r w:rsidR="00AF7F46" w:rsidRPr="00D44F7A">
        <w:rPr>
          <w:rFonts w:ascii="Arial" w:hAnsi="Arial" w:cs="Arial"/>
          <w:szCs w:val="22"/>
        </w:rPr>
        <w:t xml:space="preserve"> </w:t>
      </w:r>
      <w:r w:rsidR="00427BC8" w:rsidRPr="00D44F7A">
        <w:rPr>
          <w:rFonts w:ascii="Arial" w:hAnsi="Arial" w:cs="Arial"/>
          <w:szCs w:val="22"/>
        </w:rPr>
        <w:t xml:space="preserve">blaue </w:t>
      </w:r>
      <w:r w:rsidR="00B40B5C" w:rsidRPr="00D44F7A">
        <w:rPr>
          <w:rFonts w:ascii="Arial" w:hAnsi="Arial" w:cs="Arial"/>
          <w:szCs w:val="22"/>
        </w:rPr>
        <w:t>Energielösung für das energieeffiziente Eigenheim. (Quelle: SenerTec)</w:t>
      </w:r>
    </w:p>
    <w:sectPr w:rsidR="00DB3110" w:rsidRPr="00D44F7A" w:rsidSect="00757867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1985" w:right="2268" w:bottom="1746" w:left="1497" w:header="1247" w:footer="312" w:gutter="0"/>
      <w:paperSrc w:first="7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07" w:rsidRDefault="00B35B07">
      <w:r>
        <w:separator/>
      </w:r>
    </w:p>
  </w:endnote>
  <w:endnote w:type="continuationSeparator" w:id="0">
    <w:p w:rsidR="00B35B07" w:rsidRDefault="00B3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inotype">
    <w:altName w:val="Tahoma"/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8A" w:rsidRDefault="00D3378A" w:rsidP="002D7832">
    <w:pPr>
      <w:spacing w:line="240" w:lineRule="exact"/>
      <w:rPr>
        <w:rFonts w:ascii="SourceSansPro-Light" w:hAnsi="SourceSansPro-Light" w:cs="SourceSansPro-Light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-500380</wp:posOffset>
          </wp:positionV>
          <wp:extent cx="895350" cy="812800"/>
          <wp:effectExtent l="19050" t="0" r="0" b="0"/>
          <wp:wrapNone/>
          <wp:docPr id="1" name="Bild 74" descr="Chromd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Chromd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378A" w:rsidRDefault="00D3378A" w:rsidP="00B23FAC">
    <w:pPr>
      <w:pStyle w:val="Fuzeile"/>
      <w:tabs>
        <w:tab w:val="left" w:pos="8080"/>
      </w:tabs>
      <w:ind w:right="-1559"/>
      <w:rPr>
        <w:rFonts w:ascii="Verdana" w:hAnsi="Verdana"/>
        <w:color w:val="000000"/>
        <w:sz w:val="14"/>
      </w:rPr>
    </w:pPr>
    <w:r>
      <w:rPr>
        <w:noProof/>
      </w:rPr>
      <w:tab/>
    </w:r>
    <w:r>
      <w:rPr>
        <w:noProof/>
      </w:rPr>
      <w:tab/>
    </w:r>
    <w:r w:rsidR="00A23F6F"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-949960</wp:posOffset>
              </wp:positionH>
              <wp:positionV relativeFrom="page">
                <wp:posOffset>7237094</wp:posOffset>
              </wp:positionV>
              <wp:extent cx="323850" cy="0"/>
              <wp:effectExtent l="0" t="0" r="19050" b="19050"/>
              <wp:wrapNone/>
              <wp:docPr id="5" name="AutoShap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1" o:spid="_x0000_s1026" type="#_x0000_t32" style="position:absolute;margin-left:-74.8pt;margin-top:569.85pt;width:25.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3mIA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"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07" w:rsidRDefault="00B35B07">
      <w:r>
        <w:separator/>
      </w:r>
    </w:p>
  </w:footnote>
  <w:footnote w:type="continuationSeparator" w:id="0">
    <w:p w:rsidR="00B35B07" w:rsidRDefault="00B35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8A" w:rsidRDefault="00A23F6F">
    <w:pPr>
      <w:pStyle w:val="Kopfzeile"/>
    </w:pP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0" allowOverlap="1">
              <wp:simplePos x="0" y="0"/>
              <wp:positionH relativeFrom="column">
                <wp:posOffset>640079</wp:posOffset>
              </wp:positionH>
              <wp:positionV relativeFrom="paragraph">
                <wp:posOffset>3108960</wp:posOffset>
              </wp:positionV>
              <wp:extent cx="0" cy="1463040"/>
              <wp:effectExtent l="0" t="0" r="19050" b="22860"/>
              <wp:wrapNone/>
              <wp:docPr id="2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63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0.4pt,244.8pt" to="50.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Zn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4656" behindDoc="0" locked="0" layoutInCell="0" allowOverlap="1">
              <wp:simplePos x="0" y="0"/>
              <wp:positionH relativeFrom="column">
                <wp:posOffset>365759</wp:posOffset>
              </wp:positionH>
              <wp:positionV relativeFrom="paragraph">
                <wp:posOffset>2926080</wp:posOffset>
              </wp:positionV>
              <wp:extent cx="0" cy="3017520"/>
              <wp:effectExtent l="0" t="0" r="19050" b="11430"/>
              <wp:wrapNone/>
              <wp:docPr id="8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17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" o:spid="_x0000_s1026" style="position:absolute;flip:y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.8pt,230.4pt" to="28.8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ZhGA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8A" w:rsidRDefault="00D3378A">
    <w:pPr>
      <w:pStyle w:val="Kopfzeile"/>
      <w:tabs>
        <w:tab w:val="clear" w:pos="4536"/>
        <w:tab w:val="clear" w:pos="9072"/>
        <w:tab w:val="left" w:pos="8041"/>
        <w:tab w:val="right" w:pos="9163"/>
      </w:tabs>
      <w:ind w:right="-374"/>
      <w:rPr>
        <w:rFonts w:ascii="Frutiger Linotype" w:hAnsi="Frutiger Linotype"/>
        <w:color w:val="808080"/>
        <w:spacing w:val="5"/>
        <w:sz w:val="15"/>
      </w:rPr>
    </w:pPr>
    <w:r>
      <w:rPr>
        <w:rFonts w:ascii="Frutiger Linotype" w:hAnsi="Frutiger Linotype"/>
        <w:b/>
        <w:color w:val="808080"/>
        <w:spacing w:val="5"/>
        <w:sz w:val="15"/>
      </w:rPr>
      <w:t xml:space="preserve">Seite </w:t>
    </w:r>
    <w:r w:rsidR="00ED677F">
      <w:rPr>
        <w:rFonts w:ascii="Frutiger Linotype" w:hAnsi="Frutiger Linotype"/>
        <w:b/>
        <w:color w:val="808080"/>
        <w:spacing w:val="5"/>
        <w:sz w:val="15"/>
      </w:rPr>
      <w:fldChar w:fldCharType="begin"/>
    </w:r>
    <w:r>
      <w:rPr>
        <w:rFonts w:ascii="Frutiger Linotype" w:hAnsi="Frutiger Linotype"/>
        <w:b/>
        <w:color w:val="808080"/>
        <w:spacing w:val="5"/>
        <w:sz w:val="15"/>
      </w:rPr>
      <w:instrText xml:space="preserve"> PAGE </w:instrText>
    </w:r>
    <w:r w:rsidR="00ED677F">
      <w:rPr>
        <w:rFonts w:ascii="Frutiger Linotype" w:hAnsi="Frutiger Linotype"/>
        <w:b/>
        <w:color w:val="808080"/>
        <w:spacing w:val="5"/>
        <w:sz w:val="15"/>
      </w:rPr>
      <w:fldChar w:fldCharType="separate"/>
    </w:r>
    <w:r w:rsidR="00A23F6F">
      <w:rPr>
        <w:rFonts w:ascii="Frutiger Linotype" w:hAnsi="Frutiger Linotype"/>
        <w:b/>
        <w:noProof/>
        <w:color w:val="808080"/>
        <w:spacing w:val="5"/>
        <w:sz w:val="15"/>
      </w:rPr>
      <w:t>2</w:t>
    </w:r>
    <w:r w:rsidR="00ED677F">
      <w:rPr>
        <w:rFonts w:ascii="Frutiger Linotype" w:hAnsi="Frutiger Linotype"/>
        <w:b/>
        <w:color w:val="808080"/>
        <w:spacing w:val="5"/>
        <w:sz w:val="15"/>
      </w:rPr>
      <w:fldChar w:fldCharType="end"/>
    </w:r>
    <w:r>
      <w:rPr>
        <w:rFonts w:ascii="Frutiger Linotype" w:hAnsi="Frutiger Linotype"/>
        <w:b/>
        <w:color w:val="808080"/>
        <w:spacing w:val="5"/>
        <w:sz w:val="15"/>
      </w:rPr>
      <w:t xml:space="preserve"> von </w:t>
    </w:r>
    <w:r w:rsidR="00ED677F">
      <w:rPr>
        <w:rFonts w:ascii="Frutiger Linotype" w:hAnsi="Frutiger Linotype"/>
        <w:b/>
        <w:color w:val="808080"/>
        <w:spacing w:val="5"/>
        <w:sz w:val="15"/>
      </w:rPr>
      <w:fldChar w:fldCharType="begin"/>
    </w:r>
    <w:r>
      <w:rPr>
        <w:rFonts w:ascii="Frutiger Linotype" w:hAnsi="Frutiger Linotype"/>
        <w:b/>
        <w:color w:val="808080"/>
        <w:spacing w:val="5"/>
        <w:sz w:val="15"/>
      </w:rPr>
      <w:instrText xml:space="preserve"> NUMPAGES </w:instrText>
    </w:r>
    <w:r w:rsidR="00ED677F">
      <w:rPr>
        <w:rFonts w:ascii="Frutiger Linotype" w:hAnsi="Frutiger Linotype"/>
        <w:b/>
        <w:color w:val="808080"/>
        <w:spacing w:val="5"/>
        <w:sz w:val="15"/>
      </w:rPr>
      <w:fldChar w:fldCharType="separate"/>
    </w:r>
    <w:r w:rsidR="00A23F6F">
      <w:rPr>
        <w:rFonts w:ascii="Frutiger Linotype" w:hAnsi="Frutiger Linotype"/>
        <w:b/>
        <w:noProof/>
        <w:color w:val="808080"/>
        <w:spacing w:val="5"/>
        <w:sz w:val="15"/>
      </w:rPr>
      <w:t>3</w:t>
    </w:r>
    <w:r w:rsidR="00ED677F">
      <w:rPr>
        <w:rFonts w:ascii="Frutiger Linotype" w:hAnsi="Frutiger Linotype"/>
        <w:b/>
        <w:color w:val="808080"/>
        <w:spacing w:val="5"/>
        <w:sz w:val="1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8A" w:rsidRDefault="00A23F6F">
    <w:pPr>
      <w:pStyle w:val="Kopfzeil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-957580</wp:posOffset>
              </wp:positionH>
              <wp:positionV relativeFrom="page">
                <wp:posOffset>5346699</wp:posOffset>
              </wp:positionV>
              <wp:extent cx="323850" cy="0"/>
              <wp:effectExtent l="0" t="0" r="19050" b="19050"/>
              <wp:wrapNone/>
              <wp:docPr id="7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6" type="#_x0000_t32" style="position:absolute;margin-left:-75.4pt;margin-top:421pt;width:25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"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-949960</wp:posOffset>
              </wp:positionH>
              <wp:positionV relativeFrom="page">
                <wp:posOffset>3780789</wp:posOffset>
              </wp:positionV>
              <wp:extent cx="323850" cy="0"/>
              <wp:effectExtent l="0" t="0" r="19050" b="19050"/>
              <wp:wrapNone/>
              <wp:docPr id="6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9" o:spid="_x0000_s1026" type="#_x0000_t32" style="position:absolute;margin-left:-74.8pt;margin-top:297.7pt;width:25.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gy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7"/>
  <w:drawingGridVerticalSpacing w:val="125"/>
  <w:displayVerticalDrawingGridEvery w:val="2"/>
  <w:noPunctuationKerning/>
  <w:characterSpacingControl w:val="doNotCompress"/>
  <w:hdrShapeDefaults>
    <o:shapedefaults v:ext="edit" spidmax="6150">
      <o:colormru v:ext="edit" colors="#5f5f5f"/>
    </o:shapedefaults>
    <o:shapelayout v:ext="edit">
      <o:rules v:ext="edit">
        <o:r id="V:Rule4" type="connector" idref="#AutoShape 59"/>
        <o:r id="V:Rule5" type="connector" idref="#AutoShape 60"/>
        <o:r id="V:Rule6" type="connector" idref="#AutoShape 6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DD"/>
    <w:rsid w:val="000269DE"/>
    <w:rsid w:val="00051719"/>
    <w:rsid w:val="0006142A"/>
    <w:rsid w:val="00090999"/>
    <w:rsid w:val="0009533E"/>
    <w:rsid w:val="000A30CF"/>
    <w:rsid w:val="000C7EC8"/>
    <w:rsid w:val="000E0E88"/>
    <w:rsid w:val="0014214D"/>
    <w:rsid w:val="00145CA8"/>
    <w:rsid w:val="0015431B"/>
    <w:rsid w:val="00162883"/>
    <w:rsid w:val="0017372C"/>
    <w:rsid w:val="001934AE"/>
    <w:rsid w:val="00193DC9"/>
    <w:rsid w:val="001A07D2"/>
    <w:rsid w:val="001A12EF"/>
    <w:rsid w:val="001A3D42"/>
    <w:rsid w:val="001A5446"/>
    <w:rsid w:val="001E0316"/>
    <w:rsid w:val="002070DD"/>
    <w:rsid w:val="002134EA"/>
    <w:rsid w:val="00217AF2"/>
    <w:rsid w:val="00230C43"/>
    <w:rsid w:val="00232630"/>
    <w:rsid w:val="0026492B"/>
    <w:rsid w:val="00266C8C"/>
    <w:rsid w:val="002D02E8"/>
    <w:rsid w:val="002D27B4"/>
    <w:rsid w:val="002D7832"/>
    <w:rsid w:val="0030465F"/>
    <w:rsid w:val="00335196"/>
    <w:rsid w:val="003359D2"/>
    <w:rsid w:val="00336157"/>
    <w:rsid w:val="00377946"/>
    <w:rsid w:val="00386A64"/>
    <w:rsid w:val="00392E23"/>
    <w:rsid w:val="003A1974"/>
    <w:rsid w:val="003A751C"/>
    <w:rsid w:val="003B3501"/>
    <w:rsid w:val="003B7A8D"/>
    <w:rsid w:val="003C1621"/>
    <w:rsid w:val="003E2E57"/>
    <w:rsid w:val="003E2F59"/>
    <w:rsid w:val="003F6863"/>
    <w:rsid w:val="00400852"/>
    <w:rsid w:val="004143E6"/>
    <w:rsid w:val="004169BE"/>
    <w:rsid w:val="00420D99"/>
    <w:rsid w:val="00427BC8"/>
    <w:rsid w:val="00430FDD"/>
    <w:rsid w:val="0049104B"/>
    <w:rsid w:val="004B4516"/>
    <w:rsid w:val="004C1F2D"/>
    <w:rsid w:val="004C7910"/>
    <w:rsid w:val="004E40A0"/>
    <w:rsid w:val="004E492B"/>
    <w:rsid w:val="005002DD"/>
    <w:rsid w:val="00531253"/>
    <w:rsid w:val="00535295"/>
    <w:rsid w:val="0055111A"/>
    <w:rsid w:val="00560FB0"/>
    <w:rsid w:val="00586B94"/>
    <w:rsid w:val="005C26AE"/>
    <w:rsid w:val="005E3F37"/>
    <w:rsid w:val="005F16E6"/>
    <w:rsid w:val="005F6130"/>
    <w:rsid w:val="006031ED"/>
    <w:rsid w:val="006059DA"/>
    <w:rsid w:val="00622494"/>
    <w:rsid w:val="00625051"/>
    <w:rsid w:val="00631333"/>
    <w:rsid w:val="00661040"/>
    <w:rsid w:val="00673CE1"/>
    <w:rsid w:val="00677B5D"/>
    <w:rsid w:val="00683D10"/>
    <w:rsid w:val="00686FEE"/>
    <w:rsid w:val="006C1AE5"/>
    <w:rsid w:val="006D5BF7"/>
    <w:rsid w:val="007010BA"/>
    <w:rsid w:val="00703123"/>
    <w:rsid w:val="007542DD"/>
    <w:rsid w:val="00757867"/>
    <w:rsid w:val="00761A94"/>
    <w:rsid w:val="00771555"/>
    <w:rsid w:val="00775E9E"/>
    <w:rsid w:val="00780A99"/>
    <w:rsid w:val="007823D3"/>
    <w:rsid w:val="007C3AF1"/>
    <w:rsid w:val="007D28DD"/>
    <w:rsid w:val="007D6CCD"/>
    <w:rsid w:val="007D7056"/>
    <w:rsid w:val="007E2F64"/>
    <w:rsid w:val="007E7721"/>
    <w:rsid w:val="007F1DD9"/>
    <w:rsid w:val="007F4D69"/>
    <w:rsid w:val="00821154"/>
    <w:rsid w:val="00831D7E"/>
    <w:rsid w:val="00834B3E"/>
    <w:rsid w:val="008421D4"/>
    <w:rsid w:val="00861925"/>
    <w:rsid w:val="0088238A"/>
    <w:rsid w:val="00885075"/>
    <w:rsid w:val="008A1B37"/>
    <w:rsid w:val="008A2B0D"/>
    <w:rsid w:val="008B5734"/>
    <w:rsid w:val="008C578D"/>
    <w:rsid w:val="008C668F"/>
    <w:rsid w:val="008F0A87"/>
    <w:rsid w:val="008F30C2"/>
    <w:rsid w:val="009006E8"/>
    <w:rsid w:val="009069C7"/>
    <w:rsid w:val="0090717D"/>
    <w:rsid w:val="009570D6"/>
    <w:rsid w:val="00964870"/>
    <w:rsid w:val="00992088"/>
    <w:rsid w:val="00997A25"/>
    <w:rsid w:val="009C0830"/>
    <w:rsid w:val="009C6484"/>
    <w:rsid w:val="009D3A65"/>
    <w:rsid w:val="009D444D"/>
    <w:rsid w:val="00A108F0"/>
    <w:rsid w:val="00A17F67"/>
    <w:rsid w:val="00A23D74"/>
    <w:rsid w:val="00A23F6F"/>
    <w:rsid w:val="00A3578A"/>
    <w:rsid w:val="00A47D23"/>
    <w:rsid w:val="00A5765F"/>
    <w:rsid w:val="00A610BE"/>
    <w:rsid w:val="00A63D2F"/>
    <w:rsid w:val="00A65AA5"/>
    <w:rsid w:val="00A66EF8"/>
    <w:rsid w:val="00A764CC"/>
    <w:rsid w:val="00A81A6B"/>
    <w:rsid w:val="00A83709"/>
    <w:rsid w:val="00A929D8"/>
    <w:rsid w:val="00A93B36"/>
    <w:rsid w:val="00AA15C4"/>
    <w:rsid w:val="00AD295F"/>
    <w:rsid w:val="00AF4013"/>
    <w:rsid w:val="00AF5107"/>
    <w:rsid w:val="00AF7F46"/>
    <w:rsid w:val="00B12A4A"/>
    <w:rsid w:val="00B1320A"/>
    <w:rsid w:val="00B15C8D"/>
    <w:rsid w:val="00B23FAC"/>
    <w:rsid w:val="00B35B07"/>
    <w:rsid w:val="00B40B5C"/>
    <w:rsid w:val="00B67CDF"/>
    <w:rsid w:val="00B86A6A"/>
    <w:rsid w:val="00B931BB"/>
    <w:rsid w:val="00BB1C4A"/>
    <w:rsid w:val="00BD721B"/>
    <w:rsid w:val="00BD73B4"/>
    <w:rsid w:val="00BE3699"/>
    <w:rsid w:val="00BF31F9"/>
    <w:rsid w:val="00BF6684"/>
    <w:rsid w:val="00C4594E"/>
    <w:rsid w:val="00C57A17"/>
    <w:rsid w:val="00C73C26"/>
    <w:rsid w:val="00C73D8F"/>
    <w:rsid w:val="00C76559"/>
    <w:rsid w:val="00C9007B"/>
    <w:rsid w:val="00CB1721"/>
    <w:rsid w:val="00CD4810"/>
    <w:rsid w:val="00CD5250"/>
    <w:rsid w:val="00CD6E5F"/>
    <w:rsid w:val="00CE00AE"/>
    <w:rsid w:val="00CE5022"/>
    <w:rsid w:val="00CF17AA"/>
    <w:rsid w:val="00CF5C2F"/>
    <w:rsid w:val="00D02018"/>
    <w:rsid w:val="00D122A8"/>
    <w:rsid w:val="00D16959"/>
    <w:rsid w:val="00D27A5F"/>
    <w:rsid w:val="00D3378A"/>
    <w:rsid w:val="00D44F7A"/>
    <w:rsid w:val="00D567E5"/>
    <w:rsid w:val="00D654B4"/>
    <w:rsid w:val="00D70CF0"/>
    <w:rsid w:val="00D71679"/>
    <w:rsid w:val="00D84F82"/>
    <w:rsid w:val="00D9279A"/>
    <w:rsid w:val="00DB3110"/>
    <w:rsid w:val="00DB4130"/>
    <w:rsid w:val="00DB4A6B"/>
    <w:rsid w:val="00DE1EB9"/>
    <w:rsid w:val="00E01159"/>
    <w:rsid w:val="00E027C0"/>
    <w:rsid w:val="00E15863"/>
    <w:rsid w:val="00E64374"/>
    <w:rsid w:val="00E82156"/>
    <w:rsid w:val="00E83C1E"/>
    <w:rsid w:val="00E91DCA"/>
    <w:rsid w:val="00EA1A7F"/>
    <w:rsid w:val="00EA257A"/>
    <w:rsid w:val="00ED677F"/>
    <w:rsid w:val="00EF3765"/>
    <w:rsid w:val="00F126D7"/>
    <w:rsid w:val="00F17F75"/>
    <w:rsid w:val="00F2152F"/>
    <w:rsid w:val="00F32CAF"/>
    <w:rsid w:val="00F334CB"/>
    <w:rsid w:val="00F356EA"/>
    <w:rsid w:val="00F37476"/>
    <w:rsid w:val="00F64228"/>
    <w:rsid w:val="00F81135"/>
    <w:rsid w:val="00F84D36"/>
    <w:rsid w:val="00F919EA"/>
    <w:rsid w:val="00FA7F0F"/>
    <w:rsid w:val="00FB4DEA"/>
    <w:rsid w:val="00FB4F9B"/>
    <w:rsid w:val="00FB71E8"/>
    <w:rsid w:val="00FC4AA7"/>
    <w:rsid w:val="00FD2BEC"/>
    <w:rsid w:val="00FD4EE6"/>
    <w:rsid w:val="00FD671F"/>
    <w:rsid w:val="00FE1EA7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DD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F1DD9"/>
    <w:pPr>
      <w:keepNext/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rsid w:val="007F1DD9"/>
    <w:pPr>
      <w:keepNext/>
      <w:tabs>
        <w:tab w:val="left" w:pos="6919"/>
      </w:tabs>
      <w:spacing w:line="240" w:lineRule="exact"/>
      <w:outlineLvl w:val="1"/>
    </w:pPr>
    <w:rPr>
      <w:rFonts w:ascii="Verdana" w:hAnsi="Verdan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1D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1DD9"/>
    <w:pPr>
      <w:tabs>
        <w:tab w:val="center" w:pos="4536"/>
        <w:tab w:val="right" w:pos="9072"/>
      </w:tabs>
    </w:pPr>
  </w:style>
  <w:style w:type="character" w:styleId="Hyperlink">
    <w:name w:val="Hyperlink"/>
    <w:rsid w:val="007F1DD9"/>
    <w:rPr>
      <w:color w:val="0000FF"/>
      <w:u w:val="single"/>
    </w:rPr>
  </w:style>
  <w:style w:type="character" w:styleId="Seitenzahl">
    <w:name w:val="page number"/>
    <w:basedOn w:val="Absatz-Standardschriftart"/>
    <w:rsid w:val="007F1DD9"/>
  </w:style>
  <w:style w:type="paragraph" w:styleId="Sprechblasentext">
    <w:name w:val="Balloon Text"/>
    <w:basedOn w:val="Standard"/>
    <w:semiHidden/>
    <w:rsid w:val="007F1DD9"/>
    <w:rPr>
      <w:rFonts w:ascii="Tahoma" w:hAnsi="Tahoma" w:cs="Times"/>
      <w:sz w:val="16"/>
      <w:szCs w:val="16"/>
    </w:rPr>
  </w:style>
  <w:style w:type="paragraph" w:styleId="Dokumentstruktur">
    <w:name w:val="Document Map"/>
    <w:basedOn w:val="Standard"/>
    <w:semiHidden/>
    <w:rsid w:val="007F1DD9"/>
    <w:pPr>
      <w:shd w:val="clear" w:color="auto" w:fill="000080"/>
    </w:pPr>
    <w:rPr>
      <w:rFonts w:ascii="Tahoma" w:hAnsi="Tahoma" w:cs="Times"/>
    </w:rPr>
  </w:style>
  <w:style w:type="paragraph" w:customStyle="1" w:styleId="Anwaltlinks">
    <w:name w:val="Anwalt links"/>
    <w:basedOn w:val="Standard"/>
    <w:rsid w:val="007F1DD9"/>
    <w:pPr>
      <w:spacing w:before="25"/>
      <w:jc w:val="right"/>
    </w:pPr>
    <w:rPr>
      <w:color w:val="5F5F5F"/>
      <w:spacing w:val="5"/>
      <w:sz w:val="15"/>
    </w:rPr>
  </w:style>
  <w:style w:type="paragraph" w:customStyle="1" w:styleId="FachanwaltlinksChar">
    <w:name w:val="Fachanwalt links Char"/>
    <w:basedOn w:val="Standard"/>
    <w:rsid w:val="007F1DD9"/>
    <w:pPr>
      <w:jc w:val="right"/>
    </w:pPr>
    <w:rPr>
      <w:color w:val="5F5F5F"/>
      <w:spacing w:val="5"/>
      <w:position w:val="3"/>
      <w:sz w:val="12"/>
      <w:szCs w:val="12"/>
    </w:rPr>
  </w:style>
  <w:style w:type="paragraph" w:customStyle="1" w:styleId="Sitzlinks">
    <w:name w:val="Sitz links"/>
    <w:basedOn w:val="Standard"/>
    <w:rsid w:val="007F1DD9"/>
    <w:pPr>
      <w:spacing w:after="20"/>
      <w:jc w:val="right"/>
    </w:pPr>
    <w:rPr>
      <w:b/>
      <w:color w:val="000000"/>
      <w:spacing w:val="5"/>
      <w:sz w:val="15"/>
    </w:rPr>
  </w:style>
  <w:style w:type="character" w:customStyle="1" w:styleId="FachanwaltlinksCharChar">
    <w:name w:val="Fachanwalt links Char Char"/>
    <w:rsid w:val="007F1DD9"/>
    <w:rPr>
      <w:noProof w:val="0"/>
      <w:color w:val="5F5F5F"/>
      <w:spacing w:val="5"/>
      <w:position w:val="3"/>
      <w:sz w:val="12"/>
      <w:szCs w:val="12"/>
      <w:lang w:val="de-DE" w:eastAsia="de-DE" w:bidi="ar-SA"/>
    </w:rPr>
  </w:style>
  <w:style w:type="paragraph" w:customStyle="1" w:styleId="AnwaltrechtsChar">
    <w:name w:val="Anwalt rechts Char"/>
    <w:basedOn w:val="Standard"/>
    <w:rsid w:val="007F1DD9"/>
    <w:pPr>
      <w:spacing w:before="25"/>
      <w:jc w:val="both"/>
    </w:pPr>
    <w:rPr>
      <w:color w:val="5F5F5F"/>
      <w:spacing w:val="5"/>
      <w:sz w:val="15"/>
    </w:rPr>
  </w:style>
  <w:style w:type="paragraph" w:customStyle="1" w:styleId="Fachanwaltrechts">
    <w:name w:val="Fachanwalt rechts"/>
    <w:basedOn w:val="FachanwaltlinksChar"/>
    <w:rsid w:val="007F1DD9"/>
    <w:pPr>
      <w:jc w:val="left"/>
    </w:pPr>
  </w:style>
  <w:style w:type="paragraph" w:customStyle="1" w:styleId="Sitzrechts">
    <w:name w:val="Sitz rechts"/>
    <w:basedOn w:val="Sitzlinks"/>
    <w:rsid w:val="007F1DD9"/>
    <w:pPr>
      <w:spacing w:before="90" w:line="120" w:lineRule="exact"/>
      <w:jc w:val="left"/>
    </w:pPr>
  </w:style>
  <w:style w:type="character" w:customStyle="1" w:styleId="AnwaltrechtsCharChar">
    <w:name w:val="Anwalt rechts Char Char"/>
    <w:rsid w:val="007F1DD9"/>
    <w:rPr>
      <w:noProof w:val="0"/>
      <w:color w:val="5F5F5F"/>
      <w:spacing w:val="5"/>
      <w:sz w:val="15"/>
      <w:szCs w:val="24"/>
      <w:lang w:val="de-DE" w:eastAsia="de-DE" w:bidi="ar-SA"/>
    </w:rPr>
  </w:style>
  <w:style w:type="paragraph" w:customStyle="1" w:styleId="TrennstrichII">
    <w:name w:val="Trennstrich II"/>
    <w:basedOn w:val="Standard"/>
    <w:rsid w:val="007F1DD9"/>
    <w:pPr>
      <w:spacing w:before="30" w:after="10" w:line="80" w:lineRule="exact"/>
      <w:jc w:val="both"/>
    </w:pPr>
    <w:rPr>
      <w:b/>
      <w:color w:val="5F5F5F"/>
      <w:spacing w:val="5"/>
      <w:position w:val="5"/>
      <w:sz w:val="15"/>
      <w:szCs w:val="12"/>
    </w:rPr>
  </w:style>
  <w:style w:type="paragraph" w:styleId="Textkrper">
    <w:name w:val="Body Text"/>
    <w:basedOn w:val="Standard"/>
    <w:link w:val="TextkrperZchn"/>
    <w:rsid w:val="00757867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757867"/>
    <w:rPr>
      <w:rFonts w:ascii="FranklinGothic" w:eastAsia="Times" w:hAnsi="FranklinGothic"/>
      <w:sz w:val="22"/>
      <w:szCs w:val="24"/>
    </w:rPr>
  </w:style>
  <w:style w:type="paragraph" w:customStyle="1" w:styleId="Default">
    <w:name w:val="Default"/>
    <w:rsid w:val="00757867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B4DE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EF376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37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376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37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37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DD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F1DD9"/>
    <w:pPr>
      <w:keepNext/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rsid w:val="007F1DD9"/>
    <w:pPr>
      <w:keepNext/>
      <w:tabs>
        <w:tab w:val="left" w:pos="6919"/>
      </w:tabs>
      <w:spacing w:line="240" w:lineRule="exact"/>
      <w:outlineLvl w:val="1"/>
    </w:pPr>
    <w:rPr>
      <w:rFonts w:ascii="Verdana" w:hAnsi="Verdan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1D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1DD9"/>
    <w:pPr>
      <w:tabs>
        <w:tab w:val="center" w:pos="4536"/>
        <w:tab w:val="right" w:pos="9072"/>
      </w:tabs>
    </w:pPr>
  </w:style>
  <w:style w:type="character" w:styleId="Hyperlink">
    <w:name w:val="Hyperlink"/>
    <w:rsid w:val="007F1DD9"/>
    <w:rPr>
      <w:color w:val="0000FF"/>
      <w:u w:val="single"/>
    </w:rPr>
  </w:style>
  <w:style w:type="character" w:styleId="Seitenzahl">
    <w:name w:val="page number"/>
    <w:basedOn w:val="Absatz-Standardschriftart"/>
    <w:rsid w:val="007F1DD9"/>
  </w:style>
  <w:style w:type="paragraph" w:styleId="Sprechblasentext">
    <w:name w:val="Balloon Text"/>
    <w:basedOn w:val="Standard"/>
    <w:semiHidden/>
    <w:rsid w:val="007F1DD9"/>
    <w:rPr>
      <w:rFonts w:ascii="Tahoma" w:hAnsi="Tahoma" w:cs="Times"/>
      <w:sz w:val="16"/>
      <w:szCs w:val="16"/>
    </w:rPr>
  </w:style>
  <w:style w:type="paragraph" w:styleId="Dokumentstruktur">
    <w:name w:val="Document Map"/>
    <w:basedOn w:val="Standard"/>
    <w:semiHidden/>
    <w:rsid w:val="007F1DD9"/>
    <w:pPr>
      <w:shd w:val="clear" w:color="auto" w:fill="000080"/>
    </w:pPr>
    <w:rPr>
      <w:rFonts w:ascii="Tahoma" w:hAnsi="Tahoma" w:cs="Times"/>
    </w:rPr>
  </w:style>
  <w:style w:type="paragraph" w:customStyle="1" w:styleId="Anwaltlinks">
    <w:name w:val="Anwalt links"/>
    <w:basedOn w:val="Standard"/>
    <w:rsid w:val="007F1DD9"/>
    <w:pPr>
      <w:spacing w:before="25"/>
      <w:jc w:val="right"/>
    </w:pPr>
    <w:rPr>
      <w:color w:val="5F5F5F"/>
      <w:spacing w:val="5"/>
      <w:sz w:val="15"/>
    </w:rPr>
  </w:style>
  <w:style w:type="paragraph" w:customStyle="1" w:styleId="FachanwaltlinksChar">
    <w:name w:val="Fachanwalt links Char"/>
    <w:basedOn w:val="Standard"/>
    <w:rsid w:val="007F1DD9"/>
    <w:pPr>
      <w:jc w:val="right"/>
    </w:pPr>
    <w:rPr>
      <w:color w:val="5F5F5F"/>
      <w:spacing w:val="5"/>
      <w:position w:val="3"/>
      <w:sz w:val="12"/>
      <w:szCs w:val="12"/>
    </w:rPr>
  </w:style>
  <w:style w:type="paragraph" w:customStyle="1" w:styleId="Sitzlinks">
    <w:name w:val="Sitz links"/>
    <w:basedOn w:val="Standard"/>
    <w:rsid w:val="007F1DD9"/>
    <w:pPr>
      <w:spacing w:after="20"/>
      <w:jc w:val="right"/>
    </w:pPr>
    <w:rPr>
      <w:b/>
      <w:color w:val="000000"/>
      <w:spacing w:val="5"/>
      <w:sz w:val="15"/>
    </w:rPr>
  </w:style>
  <w:style w:type="character" w:customStyle="1" w:styleId="FachanwaltlinksCharChar">
    <w:name w:val="Fachanwalt links Char Char"/>
    <w:rsid w:val="007F1DD9"/>
    <w:rPr>
      <w:noProof w:val="0"/>
      <w:color w:val="5F5F5F"/>
      <w:spacing w:val="5"/>
      <w:position w:val="3"/>
      <w:sz w:val="12"/>
      <w:szCs w:val="12"/>
      <w:lang w:val="de-DE" w:eastAsia="de-DE" w:bidi="ar-SA"/>
    </w:rPr>
  </w:style>
  <w:style w:type="paragraph" w:customStyle="1" w:styleId="AnwaltrechtsChar">
    <w:name w:val="Anwalt rechts Char"/>
    <w:basedOn w:val="Standard"/>
    <w:rsid w:val="007F1DD9"/>
    <w:pPr>
      <w:spacing w:before="25"/>
      <w:jc w:val="both"/>
    </w:pPr>
    <w:rPr>
      <w:color w:val="5F5F5F"/>
      <w:spacing w:val="5"/>
      <w:sz w:val="15"/>
    </w:rPr>
  </w:style>
  <w:style w:type="paragraph" w:customStyle="1" w:styleId="Fachanwaltrechts">
    <w:name w:val="Fachanwalt rechts"/>
    <w:basedOn w:val="FachanwaltlinksChar"/>
    <w:rsid w:val="007F1DD9"/>
    <w:pPr>
      <w:jc w:val="left"/>
    </w:pPr>
  </w:style>
  <w:style w:type="paragraph" w:customStyle="1" w:styleId="Sitzrechts">
    <w:name w:val="Sitz rechts"/>
    <w:basedOn w:val="Sitzlinks"/>
    <w:rsid w:val="007F1DD9"/>
    <w:pPr>
      <w:spacing w:before="90" w:line="120" w:lineRule="exact"/>
      <w:jc w:val="left"/>
    </w:pPr>
  </w:style>
  <w:style w:type="character" w:customStyle="1" w:styleId="AnwaltrechtsCharChar">
    <w:name w:val="Anwalt rechts Char Char"/>
    <w:rsid w:val="007F1DD9"/>
    <w:rPr>
      <w:noProof w:val="0"/>
      <w:color w:val="5F5F5F"/>
      <w:spacing w:val="5"/>
      <w:sz w:val="15"/>
      <w:szCs w:val="24"/>
      <w:lang w:val="de-DE" w:eastAsia="de-DE" w:bidi="ar-SA"/>
    </w:rPr>
  </w:style>
  <w:style w:type="paragraph" w:customStyle="1" w:styleId="TrennstrichII">
    <w:name w:val="Trennstrich II"/>
    <w:basedOn w:val="Standard"/>
    <w:rsid w:val="007F1DD9"/>
    <w:pPr>
      <w:spacing w:before="30" w:after="10" w:line="80" w:lineRule="exact"/>
      <w:jc w:val="both"/>
    </w:pPr>
    <w:rPr>
      <w:b/>
      <w:color w:val="5F5F5F"/>
      <w:spacing w:val="5"/>
      <w:position w:val="5"/>
      <w:sz w:val="15"/>
      <w:szCs w:val="12"/>
    </w:rPr>
  </w:style>
  <w:style w:type="paragraph" w:styleId="Textkrper">
    <w:name w:val="Body Text"/>
    <w:basedOn w:val="Standard"/>
    <w:link w:val="TextkrperZchn"/>
    <w:rsid w:val="00757867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757867"/>
    <w:rPr>
      <w:rFonts w:ascii="FranklinGothic" w:eastAsia="Times" w:hAnsi="FranklinGothic"/>
      <w:sz w:val="22"/>
      <w:szCs w:val="24"/>
    </w:rPr>
  </w:style>
  <w:style w:type="paragraph" w:customStyle="1" w:styleId="Default">
    <w:name w:val="Default"/>
    <w:rsid w:val="00757867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B4DE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EF376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37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376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37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3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sten.richter@koob-p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CI</vt:lpstr>
    </vt:vector>
  </TitlesOfParts>
  <Company>Hewlett-Packard Company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CI</dc:title>
  <dc:creator>Herterich Isabel</dc:creator>
  <cp:lastModifiedBy>Herterich Isabel</cp:lastModifiedBy>
  <cp:revision>2</cp:revision>
  <cp:lastPrinted>2019-02-25T10:55:00Z</cp:lastPrinted>
  <dcterms:created xsi:type="dcterms:W3CDTF">2020-01-20T07:33:00Z</dcterms:created>
  <dcterms:modified xsi:type="dcterms:W3CDTF">2020-01-20T07:33:00Z</dcterms:modified>
</cp:coreProperties>
</file>